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1C5" w:rsidRDefault="004D6946" w:rsidP="006F075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ru-RU"/>
        </w:rPr>
      </w:pPr>
      <w:r w:rsidRPr="004D6946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ru-RU"/>
        </w:rPr>
        <w:t>Когда нужно обращаться к логопеду</w:t>
      </w:r>
      <w:r w:rsidR="006F0758">
        <w:rPr>
          <w:rFonts w:ascii="Verdana" w:eastAsia="Times New Roman" w:hAnsi="Verdana" w:cs="Times New Roman"/>
          <w:b/>
          <w:bCs/>
          <w:kern w:val="36"/>
          <w:sz w:val="48"/>
          <w:szCs w:val="48"/>
          <w:lang w:eastAsia="ru-RU"/>
        </w:rPr>
        <w:t xml:space="preserve">. </w:t>
      </w:r>
    </w:p>
    <w:p w:rsidR="004A233C" w:rsidRPr="004A233C" w:rsidRDefault="004A233C" w:rsidP="006F075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28"/>
          <w:szCs w:val="28"/>
          <w:lang w:eastAsia="ru-RU"/>
        </w:rPr>
      </w:pPr>
      <w:r w:rsidRPr="004A233C">
        <w:rPr>
          <w:rFonts w:ascii="Verdana" w:eastAsia="Times New Roman" w:hAnsi="Verdana" w:cs="Times New Roman"/>
          <w:b/>
          <w:bCs/>
          <w:kern w:val="36"/>
          <w:sz w:val="28"/>
          <w:szCs w:val="28"/>
          <w:lang w:eastAsia="ru-RU"/>
        </w:rPr>
        <w:t>Консультация для родителей</w:t>
      </w:r>
    </w:p>
    <w:p w:rsidR="004D6946" w:rsidRPr="004A233C" w:rsidRDefault="004A233C" w:rsidP="006F0758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i/>
          <w:kern w:val="36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b/>
          <w:bCs/>
          <w:i/>
          <w:kern w:val="36"/>
          <w:sz w:val="32"/>
          <w:szCs w:val="32"/>
          <w:lang w:eastAsia="ru-RU"/>
        </w:rPr>
        <w:t>«</w:t>
      </w:r>
      <w:r w:rsidR="006F0758" w:rsidRPr="004A233C">
        <w:rPr>
          <w:rFonts w:ascii="Verdana" w:eastAsia="Times New Roman" w:hAnsi="Verdana" w:cs="Times New Roman"/>
          <w:b/>
          <w:bCs/>
          <w:i/>
          <w:kern w:val="36"/>
          <w:sz w:val="32"/>
          <w:szCs w:val="32"/>
          <w:lang w:eastAsia="ru-RU"/>
        </w:rPr>
        <w:t>Артикуляционная гимнастика в домашних условиях</w:t>
      </w:r>
      <w:proofErr w:type="gramStart"/>
      <w:r w:rsidR="006F0758" w:rsidRPr="004A233C">
        <w:rPr>
          <w:rFonts w:ascii="Verdana" w:eastAsia="Times New Roman" w:hAnsi="Verdana" w:cs="Times New Roman"/>
          <w:b/>
          <w:bCs/>
          <w:i/>
          <w:kern w:val="36"/>
          <w:sz w:val="32"/>
          <w:szCs w:val="32"/>
          <w:lang w:eastAsia="ru-RU"/>
        </w:rPr>
        <w:t>.</w:t>
      </w:r>
      <w:proofErr w:type="gramEnd"/>
      <w:r>
        <w:rPr>
          <w:rFonts w:ascii="Verdana" w:eastAsia="Times New Roman" w:hAnsi="Verdana" w:cs="Times New Roman"/>
          <w:b/>
          <w:bCs/>
          <w:i/>
          <w:kern w:val="36"/>
          <w:sz w:val="32"/>
          <w:szCs w:val="32"/>
          <w:lang w:eastAsia="ru-RU"/>
        </w:rPr>
        <w:t>»</w:t>
      </w:r>
    </w:p>
    <w:p w:rsidR="004A233C" w:rsidRDefault="004A233C" w:rsidP="004A233C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A233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Учитель – логопед: Колесникова А.Г.</w:t>
      </w:r>
    </w:p>
    <w:p w:rsidR="004A233C" w:rsidRPr="004A233C" w:rsidRDefault="004A233C" w:rsidP="004A233C">
      <w:pPr>
        <w:shd w:val="clear" w:color="auto" w:fill="FFFFFF"/>
        <w:tabs>
          <w:tab w:val="left" w:pos="6030"/>
        </w:tabs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ab/>
        <w:t>МБДОУ №34 «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Чебурашка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»</w:t>
      </w:r>
    </w:p>
    <w:p w:rsidR="004D6946" w:rsidRPr="004A233C" w:rsidRDefault="004D6946" w:rsidP="004A233C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родитель, конечно, хочет, чтобы его ребенок говорил чисто, красиво и правильно. У некоторых детей это выходит сразу красиво и правильно, а другие…</w:t>
      </w:r>
      <w:proofErr w:type="gramStart"/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родители не бьются над этой проблемой, ну не доходит дело дальше, чем «</w:t>
      </w:r>
      <w:proofErr w:type="spellStart"/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t>ыба</w:t>
      </w:r>
      <w:proofErr w:type="spellEnd"/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или «воска», вместо слов рыба или ложка, хоть плачь.</w:t>
      </w:r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подобными случаями ко мне обращаются многие родители. Я им всегда говорю, что их самодеятельность может только ухудшить ситуацию и навредить ребенку. В подобных случаях нужно обязательно обращаться к специалисту – логопеду. </w:t>
      </w:r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23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нужно обращаться к логопеду</w:t>
      </w:r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Время обращения к логопеду в подобных ситуациях, носит индивидуальных характер. Почему? У подавляющего большинства ребят сам процесс овладения звуками заканчивается к 4-5 годам. Поэтому лучше обратиться в 4 года к логопеду, если вы заметили, что к 4 годам ребенок не выговаривает более 3 звуков. </w:t>
      </w:r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Часто родители обращают свое внимание на нечеткости и погрешности в речи своих детей, когда нужно поступать в школу, именно в это момент они создали большие проблемы ребенку и самим себе.</w:t>
      </w:r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Приведу пример еще одной типичной ситуации: перед школой родители вдруг замечают, что ребенок </w:t>
      </w:r>
      <w:proofErr w:type="gramStart"/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</w:t>
      </w:r>
      <w:proofErr w:type="gramEnd"/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выговаривает то или иной звук или звуки и по ускоренной программе начинают самостоятельно устранят эти недостатки речи и в этой спешке невольно наносят ребенку дополнительный ущерб. Проблемы не решаются, а усложняются и терпение всех участников уже на исходе. Знакомая ситуация? И такое встречается сейчас часто.</w:t>
      </w:r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чего же здесь нужно в первую очередь предостеречь родителей? Поскольку родители не владеют техникой постановки звуков, они могут предложить ребенку, только один вариант - подражать их речи: « Слушай, как я говорю и повторяй». Ребенок, стараясь угодить маме, пыхтит и пробует сказать, как она. Не зная, как это нужно делать правильно, ребенок может добиться искаженного звучания звука. Именно поэтому в ряде случаев возникают межзубные и боковые варианты произношения звуков, горловое [</w:t>
      </w:r>
      <w:proofErr w:type="spellStart"/>
      <w:proofErr w:type="gramStart"/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t>] и другие варианты, которые исправлять потом будет гораздо сложнее.</w:t>
      </w:r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Работа над коррекцией звукопроизношения сложна и требует определенной системности, последовательности. Время постановки </w:t>
      </w:r>
      <w:proofErr w:type="gramStart"/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звука зависит</w:t>
      </w:r>
      <w:proofErr w:type="gramEnd"/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первую очередь от индивидуальных особенностей ребенка и занимает разное по длительности время: от месяца до года, а в некоторых сложных случаях и более. В </w:t>
      </w:r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любом случае родителям надо запастись терпением, не ждать, что за одно занятие у ребенка появится звук, и довести начатый курс коррекции произношения у ребенка до конца. </w:t>
      </w:r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Именно поэтому нужно, вовремя обращаться к грамотному специалисту, который сможет правильно применить необходимые методы и приемы устранения нарушений речи. Научить правильному произношению ребенка, конечно, легче в дошкольном возрасте, но если вы прождали до школы, а звуки так и не появились, тогда звуки лучше ставить в срочном порядке в младшем школьном возрасте, но по времени процесс может длиться дольше. Потому что по мере взросления ребенка, его привычка неправильного произношения закрепляется и хуже подается коррекции.</w:t>
      </w:r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того</w:t>
      </w:r>
      <w:proofErr w:type="gramStart"/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ребенок правильно заговорил, нужно много трудиться, делать артикуляционную гимнастику, выполнять гимнастику правильно. </w:t>
      </w:r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 артикуляционной гимнастики - выработка правильного уклада органов артикуляции (языка, губ, нижней челюсти и т.д.), необходимого для правильного произношения звуков.</w:t>
      </w:r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Выполнение артикуляционных упражнений полезно в любом возрасте, так как четкая артикуляция – основа хорошей дикции. Артикуляционные упражнения для детей с нарушением звукопроизношения - необходимость. Они подготавливают речевой аппарат ребенка к постановке звука (это задача логопеда). </w:t>
      </w:r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Артикуляционная гимнастика обязательно должна проводиться систематично, регулярно, в противном случае новый навык не закрепится. Желательно выполнять гимнастику 1-3 раз в день. В процессе выполнения гимнастики следить за качеством выполнения движений, а не за количеством, амплитуда повторений каждого упражнения колеблется от 3 до 10 раз. Артикуляционную гимнастику необходимо выполнять перед зеркалом, медленно, особенно в начале, потом ребенок уже начнет чувствовать движения и сможет контролировать себя без помощи зеркала. </w:t>
      </w:r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упражнения комплекса гимнастики должны выполнять строго по указанному порядку, точно и плавно, в медленном темпе, иначе гимнастика не имеет смысла и не принесет пользу</w:t>
      </w:r>
      <w:proofErr w:type="gramStart"/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204F4"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04F4" w:rsidRPr="004A2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="009204F4" w:rsidRPr="004A2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9204F4" w:rsidRPr="004A23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оказ слайдов по артикуляционной гимнастике)</w:t>
      </w:r>
      <w:r w:rsidRPr="004A23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Необходимо следовать всем советам, рекомендациям логопеда. Необходимо набраться терпения, сил и довести начатое дело до конца.</w:t>
      </w:r>
    </w:p>
    <w:sectPr w:rsidR="004D6946" w:rsidRPr="004A233C" w:rsidSect="004A233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61E73"/>
    <w:multiLevelType w:val="multilevel"/>
    <w:tmpl w:val="F984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946"/>
    <w:rsid w:val="001121C5"/>
    <w:rsid w:val="001D65FB"/>
    <w:rsid w:val="00407625"/>
    <w:rsid w:val="004A233C"/>
    <w:rsid w:val="004D6946"/>
    <w:rsid w:val="0051151D"/>
    <w:rsid w:val="00554A1C"/>
    <w:rsid w:val="006F0758"/>
    <w:rsid w:val="009204F4"/>
    <w:rsid w:val="00CB2DBC"/>
    <w:rsid w:val="00E730D1"/>
    <w:rsid w:val="00F83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0D1"/>
  </w:style>
  <w:style w:type="paragraph" w:styleId="1">
    <w:name w:val="heading 1"/>
    <w:basedOn w:val="a"/>
    <w:link w:val="10"/>
    <w:uiPriority w:val="9"/>
    <w:qFormat/>
    <w:rsid w:val="004D6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D6946"/>
    <w:rPr>
      <w:color w:val="000000"/>
      <w:u w:val="single"/>
    </w:rPr>
  </w:style>
  <w:style w:type="paragraph" w:styleId="a4">
    <w:name w:val="Normal (Web)"/>
    <w:basedOn w:val="a"/>
    <w:uiPriority w:val="99"/>
    <w:semiHidden/>
    <w:unhideWhenUsed/>
    <w:rsid w:val="004D6946"/>
    <w:pPr>
      <w:spacing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6946"/>
    <w:rPr>
      <w:b/>
      <w:bCs/>
    </w:rPr>
  </w:style>
  <w:style w:type="character" w:customStyle="1" w:styleId="b-sharetext">
    <w:name w:val="b-share__text"/>
    <w:basedOn w:val="a0"/>
    <w:rsid w:val="004D6946"/>
  </w:style>
  <w:style w:type="character" w:styleId="a6">
    <w:name w:val="Emphasis"/>
    <w:basedOn w:val="a0"/>
    <w:uiPriority w:val="20"/>
    <w:qFormat/>
    <w:rsid w:val="004D6946"/>
    <w:rPr>
      <w:i/>
      <w:iCs/>
    </w:rPr>
  </w:style>
  <w:style w:type="character" w:customStyle="1" w:styleId="b-share-popupitemtext">
    <w:name w:val="b-share-popup__item__text"/>
    <w:basedOn w:val="a0"/>
    <w:rsid w:val="004D6946"/>
  </w:style>
  <w:style w:type="paragraph" w:styleId="a7">
    <w:name w:val="Balloon Text"/>
    <w:basedOn w:val="a"/>
    <w:link w:val="a8"/>
    <w:uiPriority w:val="99"/>
    <w:semiHidden/>
    <w:unhideWhenUsed/>
    <w:rsid w:val="004D6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69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94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98212"/>
                <w:right w:val="none" w:sz="0" w:space="0" w:color="auto"/>
              </w:divBdr>
            </w:div>
            <w:div w:id="15048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20331">
                      <w:marLeft w:val="225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94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747775">
                  <w:marLeft w:val="-42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71198">
                      <w:marLeft w:val="225"/>
                      <w:marRight w:val="75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282141">
                          <w:marLeft w:val="0"/>
                          <w:marRight w:val="0"/>
                          <w:marTop w:val="150"/>
                          <w:marBottom w:val="75"/>
                          <w:divBdr>
                            <w:top w:val="single" w:sz="6" w:space="0" w:color="E8E8E8"/>
                            <w:left w:val="single" w:sz="6" w:space="0" w:color="E8E8E8"/>
                            <w:bottom w:val="single" w:sz="6" w:space="0" w:color="E8E8E8"/>
                            <w:right w:val="single" w:sz="6" w:space="0" w:color="E8E8E8"/>
                          </w:divBdr>
                          <w:divsChild>
                            <w:div w:id="677662902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9" w:color="D6D1D1"/>
                                <w:right w:val="none" w:sz="0" w:space="0" w:color="auto"/>
                              </w:divBdr>
                            </w:div>
                            <w:div w:id="45672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24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91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1213832">
                      <w:marLeft w:val="225"/>
                      <w:marRight w:val="75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137288">
                          <w:marLeft w:val="0"/>
                          <w:marRight w:val="0"/>
                          <w:marTop w:val="150"/>
                          <w:marBottom w:val="75"/>
                          <w:divBdr>
                            <w:top w:val="single" w:sz="6" w:space="0" w:color="E8E8E8"/>
                            <w:left w:val="single" w:sz="6" w:space="0" w:color="E8E8E8"/>
                            <w:bottom w:val="single" w:sz="6" w:space="0" w:color="E8E8E8"/>
                            <w:right w:val="single" w:sz="6" w:space="0" w:color="E8E8E8"/>
                          </w:divBdr>
                          <w:divsChild>
                            <w:div w:id="8112874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9" w:color="D6D1D1"/>
                                <w:right w:val="none" w:sz="0" w:space="0" w:color="auto"/>
                              </w:divBdr>
                            </w:div>
                            <w:div w:id="181983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75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7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6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1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5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56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2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7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8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1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05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694</Words>
  <Characters>3961</Characters>
  <Application>Microsoft Office Word</Application>
  <DocSecurity>0</DocSecurity>
  <Lines>33</Lines>
  <Paragraphs>9</Paragraphs>
  <ScaleCrop>false</ScaleCrop>
  <Company>MultiDVD Team</Company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2013-02-03T13:29:00Z</dcterms:created>
  <dcterms:modified xsi:type="dcterms:W3CDTF">2013-10-23T11:07:00Z</dcterms:modified>
</cp:coreProperties>
</file>